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77" w:rsidRPr="00B956A7" w:rsidRDefault="00645D77" w:rsidP="00645D77">
      <w:pPr>
        <w:ind w:firstLine="709"/>
        <w:jc w:val="center"/>
        <w:rPr>
          <w:b/>
          <w:bCs/>
          <w:sz w:val="28"/>
          <w:szCs w:val="28"/>
        </w:rPr>
      </w:pPr>
      <w:r w:rsidRPr="00B956A7">
        <w:rPr>
          <w:b/>
          <w:bCs/>
          <w:sz w:val="28"/>
          <w:szCs w:val="28"/>
        </w:rPr>
        <w:t>Архангельская область</w:t>
      </w: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eastAsia="x-none"/>
        </w:rPr>
        <w:t>Шенкурский муниципальный район</w:t>
      </w: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B956A7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645D77" w:rsidRPr="00B956A7" w:rsidRDefault="00645D77" w:rsidP="00645D77">
      <w:pPr>
        <w:ind w:firstLine="709"/>
        <w:jc w:val="center"/>
        <w:rPr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eastAsia="x-none"/>
        </w:rPr>
        <w:t xml:space="preserve">Сорок </w:t>
      </w:r>
      <w:r>
        <w:rPr>
          <w:b/>
          <w:sz w:val="28"/>
          <w:szCs w:val="28"/>
          <w:lang w:eastAsia="x-none"/>
        </w:rPr>
        <w:t>шестая</w:t>
      </w:r>
      <w:r w:rsidRPr="00B956A7">
        <w:rPr>
          <w:b/>
          <w:sz w:val="28"/>
          <w:szCs w:val="28"/>
          <w:lang w:eastAsia="x-none"/>
        </w:rPr>
        <w:t xml:space="preserve">  </w:t>
      </w:r>
      <w:r w:rsidRPr="00B956A7">
        <w:rPr>
          <w:b/>
          <w:sz w:val="28"/>
          <w:szCs w:val="28"/>
          <w:lang w:val="x-none" w:eastAsia="x-none"/>
        </w:rPr>
        <w:t>сессия</w:t>
      </w: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val="x-none" w:eastAsia="x-none"/>
        </w:rPr>
        <w:t>Решение</w:t>
      </w:r>
    </w:p>
    <w:p w:rsidR="00645D77" w:rsidRPr="00B956A7" w:rsidRDefault="00645D77" w:rsidP="00645D7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645D77" w:rsidRPr="00B956A7" w:rsidRDefault="00645D77" w:rsidP="00645D77">
      <w:pPr>
        <w:jc w:val="center"/>
        <w:rPr>
          <w:b/>
          <w:bCs/>
          <w:sz w:val="28"/>
          <w:szCs w:val="28"/>
          <w:lang w:eastAsia="x-none"/>
        </w:rPr>
      </w:pPr>
      <w:r w:rsidRPr="00B956A7"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10</w:t>
      </w:r>
      <w:r w:rsidRPr="00B956A7"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дека</w:t>
      </w:r>
      <w:r w:rsidRPr="00B956A7">
        <w:rPr>
          <w:b/>
          <w:bCs/>
          <w:sz w:val="28"/>
          <w:szCs w:val="28"/>
          <w:lang w:eastAsia="x-none"/>
        </w:rPr>
        <w:t>бря</w:t>
      </w:r>
      <w:r w:rsidRPr="00B956A7">
        <w:rPr>
          <w:b/>
          <w:bCs/>
          <w:sz w:val="28"/>
          <w:szCs w:val="28"/>
          <w:lang w:val="x-none" w:eastAsia="x-none"/>
        </w:rPr>
        <w:t xml:space="preserve">  20</w:t>
      </w:r>
      <w:r w:rsidRPr="00B956A7">
        <w:rPr>
          <w:b/>
          <w:bCs/>
          <w:sz w:val="28"/>
          <w:szCs w:val="28"/>
          <w:lang w:eastAsia="x-none"/>
        </w:rPr>
        <w:t>21</w:t>
      </w:r>
      <w:r w:rsidRPr="00B956A7">
        <w:rPr>
          <w:b/>
          <w:bCs/>
          <w:sz w:val="28"/>
          <w:szCs w:val="28"/>
          <w:lang w:val="x-none" w:eastAsia="x-none"/>
        </w:rPr>
        <w:t xml:space="preserve"> года </w:t>
      </w:r>
      <w:r w:rsidRPr="00B956A7">
        <w:rPr>
          <w:b/>
          <w:bCs/>
          <w:sz w:val="28"/>
          <w:szCs w:val="28"/>
          <w:lang w:val="x-none" w:eastAsia="x-none"/>
        </w:rPr>
        <w:tab/>
      </w:r>
      <w:r w:rsidRPr="00B956A7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B956A7">
        <w:rPr>
          <w:b/>
          <w:bCs/>
          <w:sz w:val="28"/>
          <w:szCs w:val="28"/>
          <w:lang w:val="x-none" w:eastAsia="x-none"/>
        </w:rPr>
        <w:t xml:space="preserve">  </w:t>
      </w:r>
      <w:r w:rsidRPr="00B956A7">
        <w:rPr>
          <w:b/>
          <w:bCs/>
          <w:sz w:val="28"/>
          <w:szCs w:val="28"/>
          <w:lang w:eastAsia="x-none"/>
        </w:rPr>
        <w:t xml:space="preserve">                  </w:t>
      </w:r>
      <w:r w:rsidRPr="00B956A7">
        <w:rPr>
          <w:b/>
          <w:bCs/>
          <w:sz w:val="28"/>
          <w:szCs w:val="28"/>
          <w:lang w:val="x-none" w:eastAsia="x-none"/>
        </w:rPr>
        <w:t xml:space="preserve"> </w:t>
      </w:r>
      <w:r w:rsidRPr="00B956A7">
        <w:rPr>
          <w:b/>
          <w:bCs/>
          <w:sz w:val="28"/>
          <w:szCs w:val="28"/>
          <w:lang w:eastAsia="x-none"/>
        </w:rPr>
        <w:t xml:space="preserve">    </w:t>
      </w:r>
      <w:r w:rsidRPr="00B956A7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eastAsia="x-none"/>
        </w:rPr>
        <w:t xml:space="preserve"> 300</w:t>
      </w:r>
    </w:p>
    <w:p w:rsidR="00645D77" w:rsidRPr="00B956A7" w:rsidRDefault="00645D77" w:rsidP="00645D77">
      <w:pPr>
        <w:jc w:val="center"/>
        <w:rPr>
          <w:sz w:val="28"/>
          <w:szCs w:val="28"/>
        </w:rPr>
      </w:pPr>
    </w:p>
    <w:p w:rsidR="00645D77" w:rsidRPr="00B956A7" w:rsidRDefault="00645D77" w:rsidP="00645D77">
      <w:pPr>
        <w:ind w:firstLine="709"/>
        <w:jc w:val="center"/>
        <w:rPr>
          <w:sz w:val="28"/>
          <w:szCs w:val="28"/>
        </w:rPr>
      </w:pPr>
      <w:r w:rsidRPr="00B956A7">
        <w:rPr>
          <w:sz w:val="28"/>
          <w:szCs w:val="28"/>
        </w:rPr>
        <w:t>г. Шенкурск</w:t>
      </w:r>
    </w:p>
    <w:p w:rsidR="004E0AB8" w:rsidRDefault="004E0AB8" w:rsidP="004E0AB8">
      <w:pPr>
        <w:jc w:val="center"/>
        <w:rPr>
          <w:b/>
          <w:sz w:val="22"/>
        </w:rPr>
      </w:pPr>
    </w:p>
    <w:p w:rsidR="004E0AB8" w:rsidRDefault="004E0AB8" w:rsidP="004E0AB8">
      <w:pPr>
        <w:jc w:val="center"/>
        <w:rPr>
          <w:sz w:val="22"/>
        </w:rPr>
      </w:pPr>
      <w:r w:rsidRPr="00971CB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Ревизионной комиссии Шенкурского муниципального района Архангельской области</w:t>
      </w:r>
    </w:p>
    <w:p w:rsidR="004E0AB8" w:rsidRDefault="004E0AB8" w:rsidP="004E0AB8">
      <w:pPr>
        <w:jc w:val="center"/>
        <w:rPr>
          <w:sz w:val="22"/>
        </w:rPr>
      </w:pPr>
    </w:p>
    <w:p w:rsidR="004E0AB8" w:rsidRDefault="004E0AB8" w:rsidP="004E0AB8">
      <w:pPr>
        <w:jc w:val="both"/>
        <w:rPr>
          <w:color w:val="000000"/>
          <w:spacing w:val="-7"/>
          <w:sz w:val="28"/>
          <w:szCs w:val="28"/>
        </w:rPr>
      </w:pPr>
      <w:r w:rsidRPr="004E0AB8">
        <w:rPr>
          <w:color w:val="000000"/>
          <w:spacing w:val="-7"/>
          <w:sz w:val="28"/>
          <w:szCs w:val="28"/>
        </w:rPr>
        <w:t xml:space="preserve">         </w:t>
      </w:r>
      <w:proofErr w:type="gramStart"/>
      <w:r w:rsidRPr="004E0AB8">
        <w:rPr>
          <w:sz w:val="28"/>
          <w:szCs w:val="28"/>
        </w:rPr>
        <w:t xml:space="preserve">В целях реализации положений Федерального закона от 1 июля 2021 года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руководствуясь статьей 41 Федерального закона от 6 октября 2003 года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55</w:t>
      </w:r>
      <w:proofErr w:type="gramEnd"/>
      <w:r w:rsidRPr="004E0AB8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области, Собрание депутатов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</w:t>
      </w:r>
      <w:r>
        <w:rPr>
          <w:color w:val="000000"/>
          <w:spacing w:val="-7"/>
          <w:sz w:val="28"/>
          <w:szCs w:val="28"/>
        </w:rPr>
        <w:t xml:space="preserve"> </w:t>
      </w:r>
      <w:r w:rsidRPr="00737439">
        <w:rPr>
          <w:color w:val="000000"/>
          <w:spacing w:val="-7"/>
          <w:sz w:val="28"/>
          <w:szCs w:val="28"/>
        </w:rPr>
        <w:t xml:space="preserve"> </w:t>
      </w:r>
      <w:proofErr w:type="gramStart"/>
      <w:r w:rsidRPr="00F10430">
        <w:rPr>
          <w:b/>
          <w:color w:val="000000"/>
          <w:spacing w:val="-7"/>
          <w:sz w:val="28"/>
          <w:szCs w:val="28"/>
        </w:rPr>
        <w:t>р</w:t>
      </w:r>
      <w:proofErr w:type="gramEnd"/>
      <w:r w:rsidRPr="00F10430">
        <w:rPr>
          <w:b/>
          <w:color w:val="000000"/>
          <w:spacing w:val="-7"/>
          <w:sz w:val="28"/>
          <w:szCs w:val="28"/>
        </w:rPr>
        <w:t xml:space="preserve"> е ш и л о</w:t>
      </w:r>
      <w:r w:rsidRPr="00737439">
        <w:rPr>
          <w:color w:val="000000"/>
          <w:spacing w:val="-7"/>
          <w:sz w:val="28"/>
          <w:szCs w:val="28"/>
        </w:rPr>
        <w:t>:</w:t>
      </w:r>
    </w:p>
    <w:p w:rsidR="004E0AB8" w:rsidRDefault="004E0AB8" w:rsidP="004E0AB8">
      <w:pPr>
        <w:jc w:val="both"/>
        <w:rPr>
          <w:color w:val="000000"/>
          <w:spacing w:val="-7"/>
          <w:sz w:val="28"/>
          <w:szCs w:val="28"/>
        </w:rPr>
      </w:pPr>
    </w:p>
    <w:p w:rsidR="004E0AB8" w:rsidRPr="004E0AB8" w:rsidRDefault="004E0AB8" w:rsidP="004E0AB8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Образовать </w:t>
      </w:r>
      <w:r>
        <w:rPr>
          <w:sz w:val="28"/>
          <w:szCs w:val="28"/>
        </w:rPr>
        <w:t>Ревизионную</w:t>
      </w:r>
      <w:r w:rsidRPr="004E0AB8">
        <w:rPr>
          <w:sz w:val="28"/>
          <w:szCs w:val="28"/>
        </w:rPr>
        <w:t xml:space="preserve"> комиссию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области, наделив её правами юридического лица.</w:t>
      </w:r>
    </w:p>
    <w:p w:rsidR="004E0AB8" w:rsidRPr="004E0AB8" w:rsidRDefault="004E0AB8" w:rsidP="004E0AB8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Утвердить прилагаемое Положение о </w:t>
      </w:r>
      <w:r>
        <w:rPr>
          <w:sz w:val="28"/>
          <w:szCs w:val="28"/>
        </w:rPr>
        <w:t>Ревизионной комиссии</w:t>
      </w:r>
      <w:r w:rsidRPr="004E0AB8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области.</w:t>
      </w:r>
    </w:p>
    <w:p w:rsidR="004E0AB8" w:rsidRPr="004E0AB8" w:rsidRDefault="004E0AB8" w:rsidP="004E0AB8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Установить переходный период </w:t>
      </w:r>
      <w:proofErr w:type="gramStart"/>
      <w:r w:rsidRPr="004E0AB8">
        <w:rPr>
          <w:sz w:val="28"/>
          <w:szCs w:val="28"/>
        </w:rPr>
        <w:t xml:space="preserve">со дня вступления в силу настоящего решения до даты внесения записи о создании </w:t>
      </w:r>
      <w:r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 в качестве</w:t>
      </w:r>
      <w:proofErr w:type="gramEnd"/>
      <w:r w:rsidRPr="004E0AB8">
        <w:rPr>
          <w:sz w:val="28"/>
          <w:szCs w:val="28"/>
        </w:rPr>
        <w:t xml:space="preserve"> юридического лица в единый государственный реестр юридических лиц.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4E0AB8">
        <w:rPr>
          <w:sz w:val="28"/>
          <w:szCs w:val="28"/>
        </w:rPr>
        <w:t xml:space="preserve">В течение переходного периода осуществляется регистрация </w:t>
      </w:r>
      <w:r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 в качестве юридического лица, разрабатываются муниципальные правовые акты, регламентирующие деятельность </w:t>
      </w:r>
      <w:r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области, а также завершается урегулирование иных вопросов, связанных с образованием </w:t>
      </w:r>
      <w:r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области.</w:t>
      </w:r>
      <w:proofErr w:type="gramEnd"/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4E0AB8">
        <w:rPr>
          <w:sz w:val="28"/>
          <w:szCs w:val="28"/>
        </w:rPr>
        <w:t xml:space="preserve">До даты внесения записи о создании </w:t>
      </w:r>
      <w:r w:rsidR="000E3B42">
        <w:rPr>
          <w:sz w:val="28"/>
          <w:szCs w:val="28"/>
        </w:rPr>
        <w:t>Р</w:t>
      </w:r>
      <w:r>
        <w:rPr>
          <w:sz w:val="28"/>
          <w:szCs w:val="28"/>
        </w:rPr>
        <w:t>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 в качестве юридического лица в единый государственный реестр юридических лиц полномочия, указанные в статье 8 Положения о </w:t>
      </w:r>
      <w:r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области, утвержденного настоящим решением, осуществляет контрольно-счетный орган </w:t>
      </w:r>
      <w:r w:rsidR="00A25164"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</w:t>
      </w:r>
      <w:r w:rsidRPr="004E0AB8">
        <w:rPr>
          <w:sz w:val="28"/>
          <w:szCs w:val="28"/>
        </w:rPr>
        <w:lastRenderedPageBreak/>
        <w:t xml:space="preserve">Архангельской области, который на день создания </w:t>
      </w:r>
      <w:r w:rsidR="00A25164">
        <w:rPr>
          <w:sz w:val="28"/>
          <w:szCs w:val="28"/>
        </w:rPr>
        <w:t>Ревизионной</w:t>
      </w:r>
      <w:r w:rsidRPr="004E0AB8">
        <w:rPr>
          <w:sz w:val="28"/>
          <w:szCs w:val="28"/>
        </w:rPr>
        <w:t xml:space="preserve"> комиссии </w:t>
      </w:r>
      <w:r w:rsidR="00A25164">
        <w:rPr>
          <w:sz w:val="28"/>
          <w:szCs w:val="28"/>
        </w:rPr>
        <w:t>Шенкурского</w:t>
      </w:r>
      <w:r w:rsidRPr="004E0AB8">
        <w:rPr>
          <w:sz w:val="28"/>
          <w:szCs w:val="28"/>
        </w:rPr>
        <w:t xml:space="preserve"> муниципального района Архангельской области, осуществлял</w:t>
      </w:r>
      <w:proofErr w:type="gramEnd"/>
      <w:r w:rsidRPr="004E0AB8">
        <w:rPr>
          <w:sz w:val="28"/>
          <w:szCs w:val="28"/>
        </w:rPr>
        <w:t xml:space="preserve"> полномочия по внешнему муниципальному финансовому контролю в соответствии с </w:t>
      </w:r>
      <w:r w:rsidR="00D53809">
        <w:rPr>
          <w:sz w:val="28"/>
          <w:szCs w:val="28"/>
        </w:rPr>
        <w:t>г</w:t>
      </w:r>
      <w:r w:rsidRPr="004E0AB8">
        <w:rPr>
          <w:sz w:val="28"/>
          <w:szCs w:val="28"/>
        </w:rPr>
        <w:t xml:space="preserve">одовым планом работы на 2021 год. </w:t>
      </w:r>
    </w:p>
    <w:p w:rsidR="004E0AB8" w:rsidRPr="004E0AB8" w:rsidRDefault="004E0AB8" w:rsidP="004E0AB8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>Признать утратившими силу: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решение Собрания депутатов </w:t>
      </w:r>
      <w:r w:rsidR="00D53809">
        <w:rPr>
          <w:sz w:val="28"/>
          <w:szCs w:val="28"/>
        </w:rPr>
        <w:t>МО 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 w:rsidR="00A25164">
        <w:rPr>
          <w:sz w:val="28"/>
          <w:szCs w:val="28"/>
        </w:rPr>
        <w:t>30 октября</w:t>
      </w:r>
      <w:r w:rsidRPr="004E0AB8">
        <w:rPr>
          <w:sz w:val="28"/>
          <w:szCs w:val="28"/>
        </w:rPr>
        <w:t xml:space="preserve"> 201</w:t>
      </w:r>
      <w:r w:rsidR="00A25164">
        <w:rPr>
          <w:sz w:val="28"/>
          <w:szCs w:val="28"/>
        </w:rPr>
        <w:t xml:space="preserve">3 </w:t>
      </w:r>
      <w:r w:rsidRPr="004E0AB8">
        <w:rPr>
          <w:sz w:val="28"/>
          <w:szCs w:val="28"/>
        </w:rPr>
        <w:t>года №</w:t>
      </w:r>
      <w:r w:rsidR="00A25164">
        <w:rPr>
          <w:sz w:val="28"/>
          <w:szCs w:val="28"/>
        </w:rPr>
        <w:t>7</w:t>
      </w:r>
      <w:r w:rsidRPr="004E0AB8">
        <w:rPr>
          <w:sz w:val="28"/>
          <w:szCs w:val="28"/>
        </w:rPr>
        <w:t xml:space="preserve"> «</w:t>
      </w:r>
      <w:r w:rsidRPr="004E0AB8">
        <w:rPr>
          <w:bCs/>
          <w:sz w:val="28"/>
          <w:szCs w:val="28"/>
        </w:rPr>
        <w:t xml:space="preserve">Об утверждении Положения о </w:t>
      </w:r>
      <w:r w:rsidR="00A25164">
        <w:rPr>
          <w:bCs/>
          <w:sz w:val="28"/>
          <w:szCs w:val="28"/>
        </w:rPr>
        <w:t>ревизионной</w:t>
      </w:r>
      <w:r w:rsidRPr="004E0AB8">
        <w:rPr>
          <w:bCs/>
          <w:sz w:val="28"/>
          <w:szCs w:val="28"/>
        </w:rPr>
        <w:t xml:space="preserve"> комиссии муниципального образования «</w:t>
      </w:r>
      <w:r w:rsidR="00A25164">
        <w:rPr>
          <w:bCs/>
          <w:sz w:val="28"/>
          <w:szCs w:val="28"/>
        </w:rPr>
        <w:t>Шенкурский муниципальный район» Архангельской области;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решение Собрания депутатов </w:t>
      </w:r>
      <w:r w:rsidR="00D53809">
        <w:rPr>
          <w:sz w:val="28"/>
          <w:szCs w:val="28"/>
        </w:rPr>
        <w:t>МО 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 w:rsidR="00A25164">
        <w:rPr>
          <w:sz w:val="28"/>
          <w:szCs w:val="28"/>
        </w:rPr>
        <w:t>12 декабря 2014 года</w:t>
      </w:r>
      <w:r w:rsidRPr="004E0AB8">
        <w:rPr>
          <w:sz w:val="28"/>
          <w:szCs w:val="28"/>
        </w:rPr>
        <w:t xml:space="preserve">  №</w:t>
      </w:r>
      <w:r w:rsidR="00A25164">
        <w:rPr>
          <w:sz w:val="28"/>
          <w:szCs w:val="28"/>
        </w:rPr>
        <w:t>92</w:t>
      </w:r>
      <w:r w:rsidRPr="004E0AB8">
        <w:rPr>
          <w:sz w:val="28"/>
          <w:szCs w:val="28"/>
        </w:rPr>
        <w:t xml:space="preserve"> «О внесении изменений в Положение о ревизионной комиссии муниципального образования «</w:t>
      </w:r>
      <w:r w:rsidR="00A25164">
        <w:rPr>
          <w:sz w:val="28"/>
          <w:szCs w:val="28"/>
        </w:rPr>
        <w:t>Шенкурский</w:t>
      </w:r>
      <w:r w:rsidRPr="004E0AB8">
        <w:rPr>
          <w:sz w:val="28"/>
          <w:szCs w:val="28"/>
        </w:rPr>
        <w:t xml:space="preserve"> муниципальный район»</w:t>
      </w:r>
      <w:r w:rsidR="00A25164">
        <w:rPr>
          <w:sz w:val="28"/>
          <w:szCs w:val="28"/>
        </w:rPr>
        <w:t xml:space="preserve"> Архангельской области</w:t>
      </w:r>
      <w:r w:rsidRPr="004E0AB8">
        <w:rPr>
          <w:sz w:val="28"/>
          <w:szCs w:val="28"/>
        </w:rPr>
        <w:t>;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решение Собрания депутатов </w:t>
      </w:r>
      <w:r w:rsidR="00D53809">
        <w:rPr>
          <w:sz w:val="28"/>
          <w:szCs w:val="28"/>
        </w:rPr>
        <w:t>МО 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 w:rsidR="00A25164">
        <w:rPr>
          <w:sz w:val="28"/>
          <w:szCs w:val="28"/>
        </w:rPr>
        <w:t>27 мая 2016 года</w:t>
      </w:r>
      <w:r w:rsidRPr="004E0AB8">
        <w:rPr>
          <w:sz w:val="28"/>
          <w:szCs w:val="28"/>
        </w:rPr>
        <w:t xml:space="preserve">   №</w:t>
      </w:r>
      <w:r w:rsidR="00A25164">
        <w:rPr>
          <w:sz w:val="28"/>
          <w:szCs w:val="28"/>
        </w:rPr>
        <w:t>193</w:t>
      </w:r>
      <w:r w:rsidRPr="004E0AB8">
        <w:rPr>
          <w:sz w:val="28"/>
          <w:szCs w:val="28"/>
        </w:rPr>
        <w:t xml:space="preserve"> «О внесении изменений в Положение о ревизионной комиссии муниципального образования «</w:t>
      </w:r>
      <w:r w:rsidR="00A25164">
        <w:rPr>
          <w:sz w:val="28"/>
          <w:szCs w:val="28"/>
        </w:rPr>
        <w:t xml:space="preserve">Шенкурский </w:t>
      </w:r>
      <w:r w:rsidRPr="004E0AB8">
        <w:rPr>
          <w:sz w:val="28"/>
          <w:szCs w:val="28"/>
        </w:rPr>
        <w:t>муниципальный район»</w:t>
      </w:r>
      <w:r w:rsidR="00A25164">
        <w:rPr>
          <w:sz w:val="28"/>
          <w:szCs w:val="28"/>
        </w:rPr>
        <w:t xml:space="preserve"> Архангельской области</w:t>
      </w:r>
      <w:r w:rsidRPr="004E0AB8">
        <w:rPr>
          <w:sz w:val="28"/>
          <w:szCs w:val="28"/>
        </w:rPr>
        <w:t>;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>решение Собрания депутатов</w:t>
      </w:r>
      <w:r w:rsidR="00D53809">
        <w:rPr>
          <w:sz w:val="28"/>
          <w:szCs w:val="28"/>
        </w:rPr>
        <w:t xml:space="preserve"> МО</w:t>
      </w:r>
      <w:r w:rsidRPr="004E0AB8">
        <w:rPr>
          <w:sz w:val="28"/>
          <w:szCs w:val="28"/>
        </w:rPr>
        <w:t xml:space="preserve"> </w:t>
      </w:r>
      <w:r w:rsidR="00D53809">
        <w:rPr>
          <w:sz w:val="28"/>
          <w:szCs w:val="28"/>
        </w:rPr>
        <w:t>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 w:rsidR="00A25164">
        <w:rPr>
          <w:sz w:val="28"/>
          <w:szCs w:val="28"/>
        </w:rPr>
        <w:t xml:space="preserve">26 мая 2017 </w:t>
      </w:r>
      <w:r w:rsidRPr="004E0AB8">
        <w:rPr>
          <w:sz w:val="28"/>
          <w:szCs w:val="28"/>
        </w:rPr>
        <w:t>года №</w:t>
      </w:r>
      <w:r w:rsidR="00A25164">
        <w:rPr>
          <w:sz w:val="28"/>
          <w:szCs w:val="28"/>
        </w:rPr>
        <w:t>261</w:t>
      </w:r>
      <w:r w:rsidRPr="004E0AB8">
        <w:rPr>
          <w:sz w:val="28"/>
          <w:szCs w:val="28"/>
        </w:rPr>
        <w:t xml:space="preserve"> «О внесении изменений в Положение о ревизионной комиссии муниципального образования «</w:t>
      </w:r>
      <w:r w:rsidR="00A25164">
        <w:rPr>
          <w:sz w:val="28"/>
          <w:szCs w:val="28"/>
        </w:rPr>
        <w:t>Шенкурский</w:t>
      </w:r>
      <w:r w:rsidRPr="004E0AB8">
        <w:rPr>
          <w:sz w:val="28"/>
          <w:szCs w:val="28"/>
        </w:rPr>
        <w:t xml:space="preserve"> муниципальный район»</w:t>
      </w:r>
      <w:r w:rsidR="00A25164">
        <w:rPr>
          <w:sz w:val="28"/>
          <w:szCs w:val="28"/>
        </w:rPr>
        <w:t xml:space="preserve"> Архангельской области</w:t>
      </w:r>
      <w:r w:rsidRPr="004E0AB8">
        <w:rPr>
          <w:sz w:val="28"/>
          <w:szCs w:val="28"/>
        </w:rPr>
        <w:t>;</w:t>
      </w:r>
    </w:p>
    <w:p w:rsid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решение Собрания депутатов </w:t>
      </w:r>
      <w:r w:rsidR="00D53809">
        <w:rPr>
          <w:sz w:val="28"/>
          <w:szCs w:val="28"/>
        </w:rPr>
        <w:t>МО 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 w:rsidR="000E3B42">
        <w:rPr>
          <w:sz w:val="28"/>
          <w:szCs w:val="28"/>
        </w:rPr>
        <w:t>30 августа 2019 года</w:t>
      </w:r>
      <w:r w:rsidRPr="004E0AB8">
        <w:rPr>
          <w:sz w:val="28"/>
          <w:szCs w:val="28"/>
        </w:rPr>
        <w:t xml:space="preserve"> №</w:t>
      </w:r>
      <w:r w:rsidR="000E3B42">
        <w:rPr>
          <w:sz w:val="28"/>
          <w:szCs w:val="28"/>
        </w:rPr>
        <w:t>139</w:t>
      </w:r>
      <w:r w:rsidRPr="004E0AB8">
        <w:rPr>
          <w:sz w:val="28"/>
          <w:szCs w:val="28"/>
        </w:rPr>
        <w:t xml:space="preserve"> «О внесении изменений в Положение о ревизионной комиссии муниципального образования «</w:t>
      </w:r>
      <w:r w:rsidR="000E3B42">
        <w:rPr>
          <w:sz w:val="28"/>
          <w:szCs w:val="28"/>
        </w:rPr>
        <w:t>Шенкурский муниципальный район</w:t>
      </w:r>
      <w:r w:rsidRPr="004E0AB8">
        <w:rPr>
          <w:sz w:val="28"/>
          <w:szCs w:val="28"/>
        </w:rPr>
        <w:t>»</w:t>
      </w:r>
      <w:r w:rsidR="000E3B42">
        <w:rPr>
          <w:sz w:val="28"/>
          <w:szCs w:val="28"/>
        </w:rPr>
        <w:t xml:space="preserve"> Архангельской области;</w:t>
      </w:r>
    </w:p>
    <w:p w:rsidR="000E3B42" w:rsidRDefault="000E3B42" w:rsidP="000E3B4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 xml:space="preserve">решение Собрания депутатов </w:t>
      </w:r>
      <w:r w:rsidR="00D53809">
        <w:rPr>
          <w:sz w:val="28"/>
          <w:szCs w:val="28"/>
        </w:rPr>
        <w:t>МО «Шенкурский муниципальный район»</w:t>
      </w:r>
      <w:r w:rsidRPr="004E0AB8">
        <w:rPr>
          <w:sz w:val="28"/>
          <w:szCs w:val="28"/>
        </w:rPr>
        <w:t xml:space="preserve"> Архангельской области от </w:t>
      </w:r>
      <w:r>
        <w:rPr>
          <w:sz w:val="28"/>
          <w:szCs w:val="28"/>
        </w:rPr>
        <w:t>28 мая 2021 года</w:t>
      </w:r>
      <w:r w:rsidRPr="004E0AB8">
        <w:rPr>
          <w:sz w:val="28"/>
          <w:szCs w:val="28"/>
        </w:rPr>
        <w:t xml:space="preserve"> №</w:t>
      </w:r>
      <w:r>
        <w:rPr>
          <w:sz w:val="28"/>
          <w:szCs w:val="28"/>
        </w:rPr>
        <w:t>259</w:t>
      </w:r>
      <w:r w:rsidRPr="004E0AB8">
        <w:rPr>
          <w:sz w:val="28"/>
          <w:szCs w:val="28"/>
        </w:rPr>
        <w:t xml:space="preserve"> «О внесении изменений в Положение о ревизионной комиссии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Pr="004E0AB8">
        <w:rPr>
          <w:sz w:val="28"/>
          <w:szCs w:val="28"/>
        </w:rPr>
        <w:t>»</w:t>
      </w:r>
      <w:r>
        <w:rPr>
          <w:sz w:val="28"/>
          <w:szCs w:val="28"/>
        </w:rPr>
        <w:t xml:space="preserve"> Архангельской области.</w:t>
      </w:r>
    </w:p>
    <w:p w:rsidR="000E3B42" w:rsidRPr="004E0AB8" w:rsidRDefault="000E3B42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E0AB8" w:rsidRPr="004E0AB8" w:rsidRDefault="004E0AB8" w:rsidP="004E0AB8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E0AB8">
        <w:rPr>
          <w:sz w:val="28"/>
          <w:szCs w:val="28"/>
        </w:rPr>
        <w:t>Настоящее решение вступает в силу после официального опубликования.</w:t>
      </w:r>
    </w:p>
    <w:p w:rsidR="004E0AB8" w:rsidRPr="004E0AB8" w:rsidRDefault="004E0AB8" w:rsidP="004E0AB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E0AB8" w:rsidRPr="00D2722F" w:rsidRDefault="004E0AB8" w:rsidP="004E0AB8">
      <w:pPr>
        <w:jc w:val="both"/>
        <w:rPr>
          <w:sz w:val="28"/>
          <w:szCs w:val="28"/>
        </w:rPr>
      </w:pPr>
    </w:p>
    <w:p w:rsidR="00807F9D" w:rsidRPr="00421531" w:rsidRDefault="00807F9D" w:rsidP="00807F9D">
      <w:pPr>
        <w:shd w:val="clear" w:color="auto" w:fill="FFFFFF"/>
        <w:ind w:right="48"/>
        <w:rPr>
          <w:sz w:val="28"/>
          <w:szCs w:val="28"/>
        </w:rPr>
      </w:pPr>
      <w:r w:rsidRPr="00421531">
        <w:rPr>
          <w:sz w:val="28"/>
          <w:szCs w:val="28"/>
        </w:rPr>
        <w:t xml:space="preserve">Председатель Собрания депутатов </w:t>
      </w:r>
    </w:p>
    <w:p w:rsidR="00807F9D" w:rsidRPr="00421531" w:rsidRDefault="00807F9D" w:rsidP="00807F9D">
      <w:pPr>
        <w:shd w:val="clear" w:color="auto" w:fill="FFFFFF"/>
        <w:ind w:right="48"/>
        <w:rPr>
          <w:color w:val="000000"/>
          <w:sz w:val="28"/>
          <w:szCs w:val="28"/>
        </w:rPr>
      </w:pPr>
      <w:r w:rsidRPr="00421531">
        <w:rPr>
          <w:sz w:val="28"/>
          <w:szCs w:val="28"/>
        </w:rPr>
        <w:t>Шенкурс</w:t>
      </w:r>
      <w:r>
        <w:rPr>
          <w:sz w:val="28"/>
          <w:szCs w:val="28"/>
        </w:rPr>
        <w:t>кого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421531">
        <w:rPr>
          <w:sz w:val="28"/>
          <w:szCs w:val="28"/>
        </w:rPr>
        <w:t xml:space="preserve"> А.С. </w:t>
      </w:r>
      <w:proofErr w:type="spellStart"/>
      <w:r w:rsidRPr="00421531">
        <w:rPr>
          <w:sz w:val="28"/>
          <w:szCs w:val="28"/>
        </w:rPr>
        <w:t>Заседателева</w:t>
      </w:r>
      <w:proofErr w:type="spellEnd"/>
    </w:p>
    <w:p w:rsidR="00807F9D" w:rsidRPr="00421531" w:rsidRDefault="00807F9D" w:rsidP="00807F9D">
      <w:pPr>
        <w:jc w:val="both"/>
        <w:rPr>
          <w:color w:val="000000"/>
          <w:sz w:val="28"/>
          <w:szCs w:val="28"/>
        </w:rPr>
      </w:pPr>
    </w:p>
    <w:p w:rsidR="00807F9D" w:rsidRDefault="00807F9D" w:rsidP="00807F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807F9D" w:rsidRPr="00421531" w:rsidRDefault="00807F9D" w:rsidP="00807F9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Pr="00421531">
        <w:rPr>
          <w:sz w:val="28"/>
          <w:szCs w:val="28"/>
        </w:rPr>
        <w:t xml:space="preserve"> Шенкурск</w:t>
      </w:r>
      <w:r>
        <w:rPr>
          <w:sz w:val="28"/>
          <w:szCs w:val="28"/>
        </w:rPr>
        <w:t>ого</w:t>
      </w:r>
      <w:r w:rsidRPr="00421531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2153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2153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С.Н. Тепляков</w:t>
      </w:r>
    </w:p>
    <w:p w:rsidR="00807F9D" w:rsidRDefault="00807F9D" w:rsidP="00807F9D"/>
    <w:p w:rsidR="004E0AB8" w:rsidRPr="00D2722F" w:rsidRDefault="004E0AB8" w:rsidP="004E0AB8">
      <w:pPr>
        <w:jc w:val="both"/>
        <w:rPr>
          <w:sz w:val="28"/>
          <w:szCs w:val="28"/>
        </w:rPr>
      </w:pPr>
    </w:p>
    <w:p w:rsidR="004E0AB8" w:rsidRPr="00D2722F" w:rsidRDefault="004E0AB8" w:rsidP="004E0AB8">
      <w:pPr>
        <w:jc w:val="both"/>
        <w:rPr>
          <w:sz w:val="28"/>
          <w:szCs w:val="28"/>
        </w:rPr>
      </w:pPr>
      <w:bookmarkStart w:id="0" w:name="_GoBack"/>
      <w:bookmarkEnd w:id="0"/>
    </w:p>
    <w:sectPr w:rsidR="004E0AB8" w:rsidRPr="00D2722F" w:rsidSect="00886B8F">
      <w:pgSz w:w="11906" w:h="16838"/>
      <w:pgMar w:top="1021" w:right="748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3E8D"/>
    <w:multiLevelType w:val="hybridMultilevel"/>
    <w:tmpl w:val="69F2C592"/>
    <w:lvl w:ilvl="0" w:tplc="EB524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AB8"/>
    <w:rsid w:val="00071160"/>
    <w:rsid w:val="000E3B42"/>
    <w:rsid w:val="00150742"/>
    <w:rsid w:val="002551A0"/>
    <w:rsid w:val="002844AE"/>
    <w:rsid w:val="004E0AB8"/>
    <w:rsid w:val="00645D77"/>
    <w:rsid w:val="0067720F"/>
    <w:rsid w:val="00691243"/>
    <w:rsid w:val="00700A65"/>
    <w:rsid w:val="007D1FF9"/>
    <w:rsid w:val="00807F9D"/>
    <w:rsid w:val="00984457"/>
    <w:rsid w:val="00A25164"/>
    <w:rsid w:val="00B323EC"/>
    <w:rsid w:val="00D04833"/>
    <w:rsid w:val="00D53809"/>
    <w:rsid w:val="00D6523D"/>
    <w:rsid w:val="00D66D4F"/>
    <w:rsid w:val="00DA2EB0"/>
    <w:rsid w:val="00EA140F"/>
    <w:rsid w:val="00FB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AB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extendedtext-short">
    <w:name w:val="extendedtext-short"/>
    <w:basedOn w:val="a0"/>
    <w:rsid w:val="004E0A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7</cp:revision>
  <cp:lastPrinted>2021-12-10T13:43:00Z</cp:lastPrinted>
  <dcterms:created xsi:type="dcterms:W3CDTF">2021-11-15T09:05:00Z</dcterms:created>
  <dcterms:modified xsi:type="dcterms:W3CDTF">2021-12-10T13:44:00Z</dcterms:modified>
</cp:coreProperties>
</file>